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74A274D1" w:rsidR="008F777E" w:rsidRDefault="004311AA" w:rsidP="00274850">
      <w:pPr>
        <w:jc w:val="center"/>
        <w:rPr>
          <w:b/>
          <w:i/>
          <w:sz w:val="28"/>
          <w:szCs w:val="28"/>
        </w:rPr>
      </w:pPr>
      <w:r>
        <w:rPr>
          <w:b/>
          <w:i/>
          <w:sz w:val="28"/>
          <w:szCs w:val="28"/>
        </w:rPr>
        <w:t>MINUTES OF MEETING---------------------------------</w:t>
      </w:r>
      <w:r w:rsidR="00AE1C98">
        <w:rPr>
          <w:b/>
          <w:i/>
          <w:sz w:val="28"/>
          <w:szCs w:val="28"/>
        </w:rPr>
        <w:t>---------</w:t>
      </w:r>
      <w:r>
        <w:rPr>
          <w:b/>
          <w:i/>
          <w:sz w:val="28"/>
          <w:szCs w:val="28"/>
        </w:rPr>
        <w:t>-------------</w:t>
      </w:r>
      <w:r w:rsidR="00AE1C98">
        <w:rPr>
          <w:b/>
          <w:i/>
          <w:sz w:val="28"/>
          <w:szCs w:val="28"/>
        </w:rPr>
        <w:t xml:space="preserve">MARCH </w:t>
      </w:r>
      <w:r w:rsidR="00C25459">
        <w:rPr>
          <w:b/>
          <w:i/>
          <w:sz w:val="28"/>
          <w:szCs w:val="28"/>
        </w:rPr>
        <w:t>30</w:t>
      </w:r>
      <w:r w:rsidR="00AE1C98">
        <w:rPr>
          <w:b/>
          <w:i/>
          <w:sz w:val="28"/>
          <w:szCs w:val="28"/>
        </w:rPr>
        <w:t>, 2023</w:t>
      </w:r>
    </w:p>
    <w:p w14:paraId="222B52EC" w14:textId="49C7171C" w:rsidR="003C2DE4" w:rsidRDefault="00B22026" w:rsidP="00274850">
      <w:pPr>
        <w:rPr>
          <w:i/>
        </w:rPr>
      </w:pPr>
      <w:r w:rsidRPr="00494D3D">
        <w:rPr>
          <w:i/>
        </w:rPr>
        <w:t>M</w:t>
      </w:r>
      <w:r w:rsidR="00274850" w:rsidRPr="00494D3D">
        <w:rPr>
          <w:i/>
        </w:rPr>
        <w:t xml:space="preserve">eeting called to order at </w:t>
      </w:r>
      <w:r w:rsidR="004311AA">
        <w:rPr>
          <w:i/>
        </w:rPr>
        <w:t>5:30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w:t>
      </w:r>
      <w:r w:rsidR="002427B5">
        <w:rPr>
          <w:i/>
        </w:rPr>
        <w:t>Kenneth O’Brien</w:t>
      </w:r>
      <w:r w:rsidR="00567DDE" w:rsidRPr="00494D3D">
        <w:rPr>
          <w:i/>
        </w:rPr>
        <w:t>,</w:t>
      </w:r>
      <w:r w:rsidR="00826186" w:rsidRPr="00494D3D">
        <w:rPr>
          <w:i/>
        </w:rPr>
        <w:t xml:space="preserve"> Assessor </w:t>
      </w:r>
      <w:r w:rsidR="00F275F0">
        <w:rPr>
          <w:i/>
        </w:rPr>
        <w:t>Kevin Rudden</w:t>
      </w:r>
      <w:r w:rsidR="00C12726">
        <w:rPr>
          <w:i/>
        </w:rPr>
        <w:t xml:space="preserve">, </w:t>
      </w:r>
      <w:r w:rsidR="00C25459">
        <w:rPr>
          <w:i/>
        </w:rPr>
        <w:t xml:space="preserve">Assessor Susan Edmonds </w:t>
      </w:r>
      <w:r w:rsidR="00240A1E">
        <w:rPr>
          <w:i/>
        </w:rPr>
        <w:t>and Principal Assessor Jean Berthold</w:t>
      </w:r>
      <w:r w:rsidR="00D451D4" w:rsidRPr="00494D3D">
        <w:rPr>
          <w:i/>
        </w:rPr>
        <w:t xml:space="preserve"> </w:t>
      </w:r>
      <w:r w:rsidR="00567DDE" w:rsidRPr="00494D3D">
        <w:rPr>
          <w:i/>
        </w:rPr>
        <w:t>are present</w:t>
      </w:r>
      <w:r w:rsidR="00C12726">
        <w:rPr>
          <w:i/>
        </w:rPr>
        <w:t>.</w:t>
      </w:r>
      <w:r w:rsidR="004311AA">
        <w:rPr>
          <w:i/>
        </w:rPr>
        <w:t xml:space="preserve"> </w:t>
      </w:r>
      <w:r w:rsidR="00A27C4C">
        <w:rPr>
          <w:i/>
        </w:rPr>
        <w:t xml:space="preserve"> </w:t>
      </w:r>
      <w:r w:rsidR="004311AA">
        <w:rPr>
          <w:i/>
        </w:rPr>
        <w:t>This meeting is being held in person, remote and being recorded.</w:t>
      </w:r>
      <w:r w:rsidR="00637D17">
        <w:rPr>
          <w:i/>
        </w:rPr>
        <w:t xml:space="preserve">  Roll call vote, Rudden, aye, </w:t>
      </w:r>
      <w:r w:rsidR="000B25DE">
        <w:rPr>
          <w:i/>
        </w:rPr>
        <w:t xml:space="preserve">Edmonds, aye and </w:t>
      </w:r>
      <w:r w:rsidR="00637D17">
        <w:rPr>
          <w:i/>
        </w:rPr>
        <w:t>O’Brien, aye</w:t>
      </w:r>
      <w:r w:rsidR="000B25DE">
        <w:rPr>
          <w:i/>
        </w:rPr>
        <w:t>.</w:t>
      </w:r>
      <w:r w:rsidR="00C25459">
        <w:rPr>
          <w:i/>
        </w:rPr>
        <w:t xml:space="preserve"> </w:t>
      </w:r>
    </w:p>
    <w:p w14:paraId="093CD5F9" w14:textId="009FE993" w:rsidR="00C25459" w:rsidRDefault="00C25459" w:rsidP="00274850">
      <w:pPr>
        <w:rPr>
          <w:i/>
        </w:rPr>
      </w:pPr>
      <w:r>
        <w:rPr>
          <w:i/>
        </w:rPr>
        <w:t>The Board signs the end of month Exemption Reports.</w:t>
      </w:r>
    </w:p>
    <w:p w14:paraId="11D04F9F" w14:textId="2ABFADDE" w:rsidR="00C25459" w:rsidRDefault="00C25459" w:rsidP="00274850">
      <w:pPr>
        <w:rPr>
          <w:i/>
        </w:rPr>
      </w:pPr>
      <w:r>
        <w:rPr>
          <w:i/>
        </w:rPr>
        <w:t>The Board signs the end of month Motor Vehicle Abatement Reports.</w:t>
      </w:r>
    </w:p>
    <w:p w14:paraId="2BD916CB" w14:textId="63F7DD90" w:rsidR="00C25459" w:rsidRDefault="00C25459" w:rsidP="00274850">
      <w:pPr>
        <w:rPr>
          <w:i/>
        </w:rPr>
      </w:pPr>
      <w:r>
        <w:rPr>
          <w:i/>
        </w:rPr>
        <w:t xml:space="preserve">The Board discusses the new “Means Tested Exemption Program” which will commence in Fiscal Year 2024.  Assessor Kevin Rudden explains the program and how it should operate.  Kevin states that the applications need to be submitted by August </w:t>
      </w:r>
      <w:r w:rsidR="00C7679F">
        <w:rPr>
          <w:i/>
        </w:rPr>
        <w:t>3</w:t>
      </w:r>
      <w:r>
        <w:rPr>
          <w:i/>
        </w:rPr>
        <w:t>1</w:t>
      </w:r>
      <w:r w:rsidRPr="00C25459">
        <w:rPr>
          <w:i/>
          <w:vertAlign w:val="superscript"/>
        </w:rPr>
        <w:t>st</w:t>
      </w:r>
      <w:r>
        <w:rPr>
          <w:i/>
        </w:rPr>
        <w:t xml:space="preserve"> </w:t>
      </w:r>
      <w:r w:rsidR="000B25DE">
        <w:rPr>
          <w:i/>
        </w:rPr>
        <w:t xml:space="preserve">of </w:t>
      </w:r>
      <w:r w:rsidR="00C7679F">
        <w:rPr>
          <w:i/>
        </w:rPr>
        <w:t>each</w:t>
      </w:r>
      <w:r w:rsidR="000B25DE">
        <w:rPr>
          <w:i/>
        </w:rPr>
        <w:t xml:space="preserve"> year</w:t>
      </w:r>
      <w:r w:rsidR="00C7679F">
        <w:rPr>
          <w:i/>
        </w:rPr>
        <w:t>.  T</w:t>
      </w:r>
      <w:r>
        <w:rPr>
          <w:i/>
        </w:rPr>
        <w:t xml:space="preserve">he Select Board needs to decide on the percentage factor to utilize which can be anywhere from 50% to 200% of the </w:t>
      </w:r>
      <w:r w:rsidR="000B25DE">
        <w:rPr>
          <w:i/>
        </w:rPr>
        <w:t xml:space="preserve">State </w:t>
      </w:r>
      <w:r w:rsidR="00C7679F">
        <w:rPr>
          <w:i/>
        </w:rPr>
        <w:t xml:space="preserve">Circuit Breaker Tax the individual receives.  This exemption will not be funded by the Overlay Account as other exemptions are but instead will be calculated on the Tax Recapitulation LA-5 Document.  The full exemption amount will be </w:t>
      </w:r>
      <w:r w:rsidR="00F6019A">
        <w:rPr>
          <w:i/>
        </w:rPr>
        <w:t>levied upon all other residential tax payers.</w:t>
      </w:r>
      <w:r w:rsidR="00C7679F">
        <w:rPr>
          <w:i/>
        </w:rPr>
        <w:t xml:space="preserve">   Kevin </w:t>
      </w:r>
      <w:r>
        <w:rPr>
          <w:i/>
        </w:rPr>
        <w:t xml:space="preserve">will submit documentation that can be included in next month’s Mendon/Upton newspaper.  </w:t>
      </w:r>
    </w:p>
    <w:p w14:paraId="19052B36" w14:textId="1E221619" w:rsidR="00A27C4C" w:rsidRDefault="00A27C4C" w:rsidP="00274850">
      <w:pPr>
        <w:rPr>
          <w:i/>
        </w:rPr>
      </w:pPr>
      <w:r>
        <w:rPr>
          <w:i/>
        </w:rPr>
        <w:t xml:space="preserve">Motion made by Kevin and </w:t>
      </w:r>
      <w:r w:rsidR="000B25DE">
        <w:rPr>
          <w:i/>
        </w:rPr>
        <w:t>seconded by Sue</w:t>
      </w:r>
      <w:r>
        <w:rPr>
          <w:i/>
        </w:rPr>
        <w:t xml:space="preserve"> to enter into Executive Session under Purpose 7 – To comply with the provisions of any general or special law or federal grant-in-aid requirements.  The Board will resume open </w:t>
      </w:r>
      <w:r w:rsidR="00C5430E">
        <w:rPr>
          <w:i/>
        </w:rPr>
        <w:t xml:space="preserve">session </w:t>
      </w:r>
      <w:r>
        <w:rPr>
          <w:i/>
        </w:rPr>
        <w:t xml:space="preserve">only to adjourn.  Roll call vote, Kevin, aye, </w:t>
      </w:r>
      <w:r w:rsidR="000B25DE">
        <w:rPr>
          <w:i/>
        </w:rPr>
        <w:t xml:space="preserve">Susan, aye and </w:t>
      </w:r>
      <w:r>
        <w:rPr>
          <w:i/>
        </w:rPr>
        <w:t xml:space="preserve">Ken, aye.  </w:t>
      </w:r>
    </w:p>
    <w:p w14:paraId="0AB36909" w14:textId="713059AA" w:rsidR="00A561CA" w:rsidRDefault="00A561CA" w:rsidP="0077422F">
      <w:pPr>
        <w:rPr>
          <w:i/>
        </w:rPr>
      </w:pPr>
      <w:r>
        <w:rPr>
          <w:i/>
        </w:rPr>
        <w:t xml:space="preserve">Motion made by Kevin and </w:t>
      </w:r>
      <w:r w:rsidR="000B25DE">
        <w:rPr>
          <w:i/>
        </w:rPr>
        <w:t>seconded by Sue</w:t>
      </w:r>
      <w:r>
        <w:rPr>
          <w:i/>
        </w:rPr>
        <w:t xml:space="preserve"> to adjourn the meeting at 6:</w:t>
      </w:r>
      <w:r w:rsidR="000B25DE">
        <w:rPr>
          <w:i/>
        </w:rPr>
        <w:t>3</w:t>
      </w:r>
      <w:r>
        <w:rPr>
          <w:i/>
        </w:rPr>
        <w:t>0pm.  Roll call vote, Kevin, aye,</w:t>
      </w:r>
      <w:r w:rsidR="000B25DE">
        <w:rPr>
          <w:i/>
        </w:rPr>
        <w:t xml:space="preserve"> Sue, aye</w:t>
      </w:r>
      <w:r>
        <w:rPr>
          <w:i/>
        </w:rPr>
        <w:t xml:space="preserve"> and Ken, aye.  </w:t>
      </w:r>
    </w:p>
    <w:p w14:paraId="4C71EA2B" w14:textId="77777777" w:rsidR="00A561CA" w:rsidRDefault="00A561CA" w:rsidP="0077422F">
      <w:pPr>
        <w:rPr>
          <w:i/>
        </w:rPr>
      </w:pPr>
    </w:p>
    <w:p w14:paraId="1FF4CD4E" w14:textId="2EED8FFE" w:rsidR="00494D3D" w:rsidRDefault="00685ADD" w:rsidP="00274850">
      <w:pPr>
        <w:rPr>
          <w:i/>
        </w:rPr>
      </w:pPr>
      <w:r>
        <w:rPr>
          <w:i/>
        </w:rPr>
        <w:t>R</w:t>
      </w:r>
      <w:r w:rsidR="003B479A" w:rsidRPr="00494D3D">
        <w:rPr>
          <w:i/>
        </w:rPr>
        <w:t>espectfully submitted,</w:t>
      </w:r>
    </w:p>
    <w:p w14:paraId="620D6DC0" w14:textId="77777777" w:rsidR="00494D3D" w:rsidRDefault="00494D3D" w:rsidP="00274850">
      <w:pPr>
        <w:rPr>
          <w:i/>
        </w:rPr>
      </w:pPr>
    </w:p>
    <w:p w14:paraId="5B15CF02" w14:textId="3383C986" w:rsidR="00575D28" w:rsidRPr="00494D3D" w:rsidRDefault="007F4EC5" w:rsidP="00572D87">
      <w:pPr>
        <w:rPr>
          <w:i/>
        </w:rPr>
      </w:pPr>
      <w:r>
        <w:rPr>
          <w:i/>
        </w:rPr>
        <w:t>Kevin Rudden</w:t>
      </w:r>
      <w:r w:rsidR="002F120B">
        <w:rPr>
          <w:i/>
        </w:rPr>
        <w:t xml:space="preserve">, </w:t>
      </w:r>
      <w:r>
        <w:rPr>
          <w:i/>
        </w:rPr>
        <w:t>Clerk</w:t>
      </w:r>
    </w:p>
    <w:p w14:paraId="290EA3D9" w14:textId="37682CCD" w:rsidR="00274850" w:rsidRPr="00494D3D" w:rsidRDefault="003B479A" w:rsidP="003B479A">
      <w:pPr>
        <w:jc w:val="center"/>
        <w:rPr>
          <w:i/>
        </w:rPr>
      </w:pPr>
      <w:r w:rsidRPr="00494D3D">
        <w:rPr>
          <w:i/>
        </w:rPr>
        <w:t>MINUTES APPROVED</w:t>
      </w:r>
      <w:r w:rsidR="003C2DE4">
        <w:rPr>
          <w:i/>
        </w:rPr>
        <w:t>:</w:t>
      </w:r>
      <w:r w:rsidR="008B0346">
        <w:rPr>
          <w:i/>
        </w:rPr>
        <w:t xml:space="preserve"> </w:t>
      </w:r>
      <w:r w:rsidR="00442138">
        <w:rPr>
          <w:i/>
        </w:rPr>
        <w:t xml:space="preserve"> </w:t>
      </w:r>
      <w:r w:rsidR="00530B5D">
        <w:rPr>
          <w:i/>
        </w:rPr>
        <w:t>5/24/2023</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03521038">
    <w:abstractNumId w:val="0"/>
  </w:num>
  <w:num w:numId="2" w16cid:durableId="138321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57209"/>
    <w:rsid w:val="000645AE"/>
    <w:rsid w:val="0006541B"/>
    <w:rsid w:val="00070E7F"/>
    <w:rsid w:val="00086E4A"/>
    <w:rsid w:val="0009061A"/>
    <w:rsid w:val="0009611E"/>
    <w:rsid w:val="000961C2"/>
    <w:rsid w:val="000A4D05"/>
    <w:rsid w:val="000B25DE"/>
    <w:rsid w:val="000B3767"/>
    <w:rsid w:val="000B5B17"/>
    <w:rsid w:val="000C12D3"/>
    <w:rsid w:val="000C5A76"/>
    <w:rsid w:val="00115119"/>
    <w:rsid w:val="00164E69"/>
    <w:rsid w:val="00170C73"/>
    <w:rsid w:val="00173D05"/>
    <w:rsid w:val="0019734A"/>
    <w:rsid w:val="001B7639"/>
    <w:rsid w:val="001D2CB6"/>
    <w:rsid w:val="001F06C4"/>
    <w:rsid w:val="001F2602"/>
    <w:rsid w:val="00212F48"/>
    <w:rsid w:val="00214D98"/>
    <w:rsid w:val="00222C75"/>
    <w:rsid w:val="00227C7A"/>
    <w:rsid w:val="00233BFD"/>
    <w:rsid w:val="00240A1E"/>
    <w:rsid w:val="002427B5"/>
    <w:rsid w:val="002479C7"/>
    <w:rsid w:val="002504C8"/>
    <w:rsid w:val="00257707"/>
    <w:rsid w:val="00274850"/>
    <w:rsid w:val="002960CF"/>
    <w:rsid w:val="002B0768"/>
    <w:rsid w:val="002B222F"/>
    <w:rsid w:val="002C477F"/>
    <w:rsid w:val="002E3E36"/>
    <w:rsid w:val="002F120B"/>
    <w:rsid w:val="0030491F"/>
    <w:rsid w:val="0032385E"/>
    <w:rsid w:val="00335621"/>
    <w:rsid w:val="00337354"/>
    <w:rsid w:val="0036227E"/>
    <w:rsid w:val="00372436"/>
    <w:rsid w:val="00382B32"/>
    <w:rsid w:val="003B1AE6"/>
    <w:rsid w:val="003B479A"/>
    <w:rsid w:val="003C1040"/>
    <w:rsid w:val="003C2DE4"/>
    <w:rsid w:val="00405110"/>
    <w:rsid w:val="00415C00"/>
    <w:rsid w:val="0042537D"/>
    <w:rsid w:val="00425CBE"/>
    <w:rsid w:val="004311AA"/>
    <w:rsid w:val="00442138"/>
    <w:rsid w:val="004833E1"/>
    <w:rsid w:val="0048486B"/>
    <w:rsid w:val="00494D3D"/>
    <w:rsid w:val="004D0EE7"/>
    <w:rsid w:val="00515761"/>
    <w:rsid w:val="00520AA9"/>
    <w:rsid w:val="00521D4D"/>
    <w:rsid w:val="00524CA8"/>
    <w:rsid w:val="00530B5D"/>
    <w:rsid w:val="00535C4D"/>
    <w:rsid w:val="00546F0C"/>
    <w:rsid w:val="0056687F"/>
    <w:rsid w:val="00566F59"/>
    <w:rsid w:val="00567DDE"/>
    <w:rsid w:val="005729EB"/>
    <w:rsid w:val="00572D87"/>
    <w:rsid w:val="00573F15"/>
    <w:rsid w:val="00574ECB"/>
    <w:rsid w:val="00575D28"/>
    <w:rsid w:val="0058108E"/>
    <w:rsid w:val="005A3138"/>
    <w:rsid w:val="005A6895"/>
    <w:rsid w:val="005E447C"/>
    <w:rsid w:val="005F01AE"/>
    <w:rsid w:val="005F53E4"/>
    <w:rsid w:val="005F710E"/>
    <w:rsid w:val="00610104"/>
    <w:rsid w:val="00612AF5"/>
    <w:rsid w:val="00637D17"/>
    <w:rsid w:val="006776F3"/>
    <w:rsid w:val="00685ADD"/>
    <w:rsid w:val="00690FAE"/>
    <w:rsid w:val="00691324"/>
    <w:rsid w:val="0069234D"/>
    <w:rsid w:val="00694637"/>
    <w:rsid w:val="006A05DB"/>
    <w:rsid w:val="006A5591"/>
    <w:rsid w:val="006B1D8A"/>
    <w:rsid w:val="006B3BAE"/>
    <w:rsid w:val="006B78C6"/>
    <w:rsid w:val="006C11AF"/>
    <w:rsid w:val="006C3CF3"/>
    <w:rsid w:val="006C4841"/>
    <w:rsid w:val="006D71CB"/>
    <w:rsid w:val="006D7FBD"/>
    <w:rsid w:val="006F5FED"/>
    <w:rsid w:val="007043E4"/>
    <w:rsid w:val="00704E90"/>
    <w:rsid w:val="00707260"/>
    <w:rsid w:val="00731CA5"/>
    <w:rsid w:val="00745BA7"/>
    <w:rsid w:val="00765B84"/>
    <w:rsid w:val="00773E56"/>
    <w:rsid w:val="0077422F"/>
    <w:rsid w:val="00777491"/>
    <w:rsid w:val="007A0D4F"/>
    <w:rsid w:val="007A4B37"/>
    <w:rsid w:val="007A7BEB"/>
    <w:rsid w:val="007B3774"/>
    <w:rsid w:val="007B39C8"/>
    <w:rsid w:val="007F2D1A"/>
    <w:rsid w:val="007F4EC5"/>
    <w:rsid w:val="007F544B"/>
    <w:rsid w:val="007F6872"/>
    <w:rsid w:val="008007FB"/>
    <w:rsid w:val="00804DF9"/>
    <w:rsid w:val="008061EE"/>
    <w:rsid w:val="0081555C"/>
    <w:rsid w:val="00821B7A"/>
    <w:rsid w:val="00826186"/>
    <w:rsid w:val="0083774D"/>
    <w:rsid w:val="00837E7A"/>
    <w:rsid w:val="00843063"/>
    <w:rsid w:val="00843673"/>
    <w:rsid w:val="00843CA4"/>
    <w:rsid w:val="00845C17"/>
    <w:rsid w:val="00847F2D"/>
    <w:rsid w:val="008542BB"/>
    <w:rsid w:val="0086012D"/>
    <w:rsid w:val="00864406"/>
    <w:rsid w:val="0087139F"/>
    <w:rsid w:val="00877987"/>
    <w:rsid w:val="008A08EE"/>
    <w:rsid w:val="008A2F70"/>
    <w:rsid w:val="008A4A6C"/>
    <w:rsid w:val="008A5B60"/>
    <w:rsid w:val="008B0346"/>
    <w:rsid w:val="008B5044"/>
    <w:rsid w:val="008D39DC"/>
    <w:rsid w:val="008F777E"/>
    <w:rsid w:val="008F7F22"/>
    <w:rsid w:val="009359F0"/>
    <w:rsid w:val="00966D00"/>
    <w:rsid w:val="009A41DE"/>
    <w:rsid w:val="009A687D"/>
    <w:rsid w:val="00A27C4C"/>
    <w:rsid w:val="00A338C6"/>
    <w:rsid w:val="00A45A6F"/>
    <w:rsid w:val="00A561CA"/>
    <w:rsid w:val="00A615B8"/>
    <w:rsid w:val="00A6466C"/>
    <w:rsid w:val="00A65BBB"/>
    <w:rsid w:val="00A73AA7"/>
    <w:rsid w:val="00A81086"/>
    <w:rsid w:val="00A910F1"/>
    <w:rsid w:val="00A93325"/>
    <w:rsid w:val="00AA5247"/>
    <w:rsid w:val="00AB5E42"/>
    <w:rsid w:val="00AC00F5"/>
    <w:rsid w:val="00AD2BAE"/>
    <w:rsid w:val="00AD565F"/>
    <w:rsid w:val="00AE1C98"/>
    <w:rsid w:val="00AE4A9B"/>
    <w:rsid w:val="00B15494"/>
    <w:rsid w:val="00B20EF9"/>
    <w:rsid w:val="00B22026"/>
    <w:rsid w:val="00B22F47"/>
    <w:rsid w:val="00B23039"/>
    <w:rsid w:val="00B30D78"/>
    <w:rsid w:val="00B322E2"/>
    <w:rsid w:val="00B4262B"/>
    <w:rsid w:val="00B703EA"/>
    <w:rsid w:val="00B90B48"/>
    <w:rsid w:val="00B91F36"/>
    <w:rsid w:val="00BB2979"/>
    <w:rsid w:val="00BC1E7A"/>
    <w:rsid w:val="00BD4572"/>
    <w:rsid w:val="00BD6096"/>
    <w:rsid w:val="00BE6DE2"/>
    <w:rsid w:val="00BF4FA8"/>
    <w:rsid w:val="00BF5361"/>
    <w:rsid w:val="00C05B5E"/>
    <w:rsid w:val="00C12726"/>
    <w:rsid w:val="00C16AF3"/>
    <w:rsid w:val="00C25459"/>
    <w:rsid w:val="00C30E1B"/>
    <w:rsid w:val="00C36653"/>
    <w:rsid w:val="00C53F1B"/>
    <w:rsid w:val="00C5430E"/>
    <w:rsid w:val="00C550FA"/>
    <w:rsid w:val="00C57677"/>
    <w:rsid w:val="00C64CEB"/>
    <w:rsid w:val="00C7679F"/>
    <w:rsid w:val="00C84E88"/>
    <w:rsid w:val="00C869B2"/>
    <w:rsid w:val="00CA0646"/>
    <w:rsid w:val="00CA34FC"/>
    <w:rsid w:val="00CA46AE"/>
    <w:rsid w:val="00CA7447"/>
    <w:rsid w:val="00CC1196"/>
    <w:rsid w:val="00CC45AD"/>
    <w:rsid w:val="00CD7C4B"/>
    <w:rsid w:val="00CF1E8F"/>
    <w:rsid w:val="00D12A91"/>
    <w:rsid w:val="00D12E63"/>
    <w:rsid w:val="00D27398"/>
    <w:rsid w:val="00D449A9"/>
    <w:rsid w:val="00D451D4"/>
    <w:rsid w:val="00D4558E"/>
    <w:rsid w:val="00D5690B"/>
    <w:rsid w:val="00D817D9"/>
    <w:rsid w:val="00D933AD"/>
    <w:rsid w:val="00DB3178"/>
    <w:rsid w:val="00DB5EA7"/>
    <w:rsid w:val="00DD21B6"/>
    <w:rsid w:val="00DE32AA"/>
    <w:rsid w:val="00E028F1"/>
    <w:rsid w:val="00E11E9C"/>
    <w:rsid w:val="00E22E1D"/>
    <w:rsid w:val="00E27B99"/>
    <w:rsid w:val="00E5299E"/>
    <w:rsid w:val="00E576A9"/>
    <w:rsid w:val="00E95C1A"/>
    <w:rsid w:val="00EA3FB3"/>
    <w:rsid w:val="00EB1028"/>
    <w:rsid w:val="00EB4A1C"/>
    <w:rsid w:val="00EB6A74"/>
    <w:rsid w:val="00EC23EE"/>
    <w:rsid w:val="00ED1A2A"/>
    <w:rsid w:val="00ED6BB7"/>
    <w:rsid w:val="00EE006F"/>
    <w:rsid w:val="00F259F2"/>
    <w:rsid w:val="00F275F0"/>
    <w:rsid w:val="00F3039B"/>
    <w:rsid w:val="00F444BE"/>
    <w:rsid w:val="00F44E23"/>
    <w:rsid w:val="00F6019A"/>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8F78143ABE314EB29473AAF2ACDDB8" ma:contentTypeVersion="16" ma:contentTypeDescription="Create a new document." ma:contentTypeScope="" ma:versionID="287c09e3241f2a35b170c3f4c783446d">
  <xsd:schema xmlns:xsd="http://www.w3.org/2001/XMLSchema" xmlns:xs="http://www.w3.org/2001/XMLSchema" xmlns:p="http://schemas.microsoft.com/office/2006/metadata/properties" xmlns:ns2="8009e16c-8c11-4de7-8a02-547dc30536d7" xmlns:ns3="d925c7c4-d27a-4776-9cfa-bfc05e2f73f9" targetNamespace="http://schemas.microsoft.com/office/2006/metadata/properties" ma:root="true" ma:fieldsID="e4cfa191b9eb20b868ee5fef04f3d792" ns2:_="" ns3:_="">
    <xsd:import namespace="8009e16c-8c11-4de7-8a02-547dc30536d7"/>
    <xsd:import namespace="d925c7c4-d27a-4776-9cfa-bfc05e2f7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9e16c-8c11-4de7-8a02-547dc305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30b738-8af6-4b4c-b2e7-2ce6c03334e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5c7c4-d27a-4776-9cfa-bfc05e2f7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c01d9-ca67-43ca-b8cd-5954e74ef16c}" ma:internalName="TaxCatchAll" ma:showField="CatchAllData" ma:web="d925c7c4-d27a-4776-9cfa-bfc05e2f73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09e16c-8c11-4de7-8a02-547dc30536d7">
      <Terms xmlns="http://schemas.microsoft.com/office/infopath/2007/PartnerControls"/>
    </lcf76f155ced4ddcb4097134ff3c332f>
    <TaxCatchAll xmlns="d925c7c4-d27a-4776-9cfa-bfc05e2f73f9" xsi:nil="true"/>
  </documentManagement>
</p:properties>
</file>

<file path=customXml/itemProps1.xml><?xml version="1.0" encoding="utf-8"?>
<ds:datastoreItem xmlns:ds="http://schemas.openxmlformats.org/officeDocument/2006/customXml" ds:itemID="{32894A51-F3B7-40B5-BCD8-FE5258D4B737}">
  <ds:schemaRefs>
    <ds:schemaRef ds:uri="http://schemas.microsoft.com/sharepoint/v3/contenttype/forms"/>
  </ds:schemaRefs>
</ds:datastoreItem>
</file>

<file path=customXml/itemProps2.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customXml/itemProps3.xml><?xml version="1.0" encoding="utf-8"?>
<ds:datastoreItem xmlns:ds="http://schemas.openxmlformats.org/officeDocument/2006/customXml" ds:itemID="{CE004349-B46F-4E3A-AD86-D8BE2F5C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9e16c-8c11-4de7-8a02-547dc30536d7"/>
    <ds:schemaRef ds:uri="d925c7c4-d27a-4776-9cfa-bfc05e2f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EF0B3-C452-40F9-9427-0264514775ED}">
  <ds:schemaRefs>
    <ds:schemaRef ds:uri="http://purl.org/dc/terms/"/>
    <ds:schemaRef ds:uri="21f329fd-1ff8-44fa-9c00-2902677ee895"/>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eab3ced4-ed7f-4a51-b927-c9c67853e8ed"/>
    <ds:schemaRef ds:uri="http://schemas.openxmlformats.org/package/2006/metadata/core-properties"/>
    <ds:schemaRef ds:uri="http://www.w3.org/XML/1998/namespace"/>
    <ds:schemaRef ds:uri="8009e16c-8c11-4de7-8a02-547dc30536d7"/>
    <ds:schemaRef ds:uri="d925c7c4-d27a-4776-9cfa-bfc05e2f73f9"/>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4</cp:revision>
  <cp:lastPrinted>2022-06-29T17:15:00Z</cp:lastPrinted>
  <dcterms:created xsi:type="dcterms:W3CDTF">2023-04-03T16:24:00Z</dcterms:created>
  <dcterms:modified xsi:type="dcterms:W3CDTF">2023-05-30T17:18:00Z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0x0101005C3B2D4D7D05CF4CB2F5099008FB6DFC</vt:lpwstr>
  </property>
  <property fmtid="{D5CDD505-2E9C-101B-9397-08002B2CF9AE}" pid="3" name="MediaServiceImageTags">
    <vt:lpwstr/>
  </property>
</Properties>
</file>