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5EC" w14:textId="0460636D"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FA07F3">
        <w:rPr>
          <w:b/>
          <w:i/>
          <w:sz w:val="28"/>
          <w:szCs w:val="28"/>
        </w:rPr>
        <w:t>-------</w:t>
      </w:r>
      <w:r w:rsidR="00214D98">
        <w:rPr>
          <w:b/>
          <w:i/>
          <w:sz w:val="28"/>
          <w:szCs w:val="28"/>
        </w:rPr>
        <w:t>--</w:t>
      </w:r>
      <w:r w:rsidR="00EB6A74">
        <w:rPr>
          <w:b/>
          <w:i/>
          <w:sz w:val="28"/>
          <w:szCs w:val="28"/>
        </w:rPr>
        <w:t>-</w:t>
      </w:r>
      <w:r w:rsidRPr="00274850">
        <w:rPr>
          <w:b/>
          <w:i/>
          <w:sz w:val="28"/>
          <w:szCs w:val="28"/>
        </w:rPr>
        <w:t>------</w:t>
      </w:r>
      <w:r w:rsidR="00FA07F3">
        <w:rPr>
          <w:b/>
          <w:i/>
          <w:sz w:val="28"/>
          <w:szCs w:val="28"/>
        </w:rPr>
        <w:t>MARCH 4</w:t>
      </w:r>
      <w:r w:rsidR="00826186">
        <w:rPr>
          <w:b/>
          <w:i/>
          <w:sz w:val="28"/>
          <w:szCs w:val="28"/>
        </w:rPr>
        <w:t>, 2021</w:t>
      </w:r>
    </w:p>
    <w:p w14:paraId="3E3DB2B4" w14:textId="0C5F137A" w:rsidR="009A41DE" w:rsidRPr="00494D3D"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 xml:space="preserve">, </w:t>
      </w:r>
      <w:r w:rsidR="00D451D4" w:rsidRPr="00494D3D">
        <w:rPr>
          <w:i/>
        </w:rPr>
        <w:t>Assessor Susan Edmonds</w:t>
      </w:r>
      <w:r w:rsidR="00826186" w:rsidRPr="00494D3D">
        <w:rPr>
          <w:i/>
        </w:rPr>
        <w:t>, Assessor Ken O’Brien</w:t>
      </w:r>
      <w:r w:rsidR="00D451D4" w:rsidRPr="00494D3D">
        <w:rPr>
          <w:i/>
        </w:rPr>
        <w:t xml:space="preserve"> </w:t>
      </w:r>
      <w:r w:rsidR="00567DDE" w:rsidRPr="00494D3D">
        <w:rPr>
          <w:i/>
        </w:rPr>
        <w:t xml:space="preserve">and </w:t>
      </w:r>
      <w:r w:rsidR="009A41DE" w:rsidRPr="00494D3D">
        <w:rPr>
          <w:i/>
        </w:rPr>
        <w:t xml:space="preserve">Principal Assessor </w:t>
      </w:r>
      <w:r w:rsidR="00567DDE" w:rsidRPr="00494D3D">
        <w:rPr>
          <w:i/>
        </w:rPr>
        <w:t>Jean Berthold are present.</w:t>
      </w:r>
      <w:r w:rsidR="0058108E" w:rsidRPr="00494D3D">
        <w:rPr>
          <w:i/>
        </w:rPr>
        <w:t xml:space="preserve"> </w:t>
      </w:r>
      <w:r w:rsidRPr="00494D3D">
        <w:rPr>
          <w:i/>
        </w:rPr>
        <w:t xml:space="preserve"> </w:t>
      </w:r>
    </w:p>
    <w:p w14:paraId="38DB38A5" w14:textId="23EB60DD" w:rsidR="00B22026" w:rsidRPr="00494D3D" w:rsidRDefault="00B22026" w:rsidP="00274850">
      <w:pPr>
        <w:rPr>
          <w:i/>
        </w:rPr>
      </w:pPr>
      <w:r w:rsidRPr="00494D3D">
        <w:rPr>
          <w:i/>
        </w:rPr>
        <w:t xml:space="preserve">Motion made by Ken and seconded by Sue to approve the minutes of </w:t>
      </w:r>
      <w:r w:rsidR="00FA07F3">
        <w:rPr>
          <w:i/>
        </w:rPr>
        <w:t>February 16</w:t>
      </w:r>
      <w:r w:rsidR="00CA46AE" w:rsidRPr="00494D3D">
        <w:rPr>
          <w:i/>
        </w:rPr>
        <w:t>, 2021</w:t>
      </w:r>
      <w:r w:rsidRPr="00494D3D">
        <w:rPr>
          <w:i/>
        </w:rPr>
        <w:t>.  Unanimous vote.</w:t>
      </w:r>
    </w:p>
    <w:p w14:paraId="09046EF1" w14:textId="3680B2BB" w:rsidR="00B22026" w:rsidRPr="00494D3D" w:rsidRDefault="00B22026" w:rsidP="00274850">
      <w:pPr>
        <w:rPr>
          <w:i/>
        </w:rPr>
      </w:pPr>
      <w:r w:rsidRPr="00494D3D">
        <w:rPr>
          <w:i/>
        </w:rPr>
        <w:t>The Board signs the end of month Motor Vehicle Excise Tax Abatements Report</w:t>
      </w:r>
      <w:r w:rsidR="00FA07F3">
        <w:rPr>
          <w:i/>
        </w:rPr>
        <w:t>s</w:t>
      </w:r>
      <w:r w:rsidRPr="00494D3D">
        <w:rPr>
          <w:i/>
        </w:rPr>
        <w:t xml:space="preserve">.  </w:t>
      </w:r>
    </w:p>
    <w:p w14:paraId="145A11A9" w14:textId="267C43A3" w:rsidR="00CA46AE" w:rsidRDefault="00CA46AE" w:rsidP="00274850">
      <w:pPr>
        <w:rPr>
          <w:i/>
        </w:rPr>
      </w:pPr>
      <w:r w:rsidRPr="00494D3D">
        <w:rPr>
          <w:i/>
        </w:rPr>
        <w:t xml:space="preserve">The Board signs the end of month Real Estate Tax Exemption end of month report.  </w:t>
      </w:r>
    </w:p>
    <w:p w14:paraId="083B9837" w14:textId="68D27E8F" w:rsidR="00FA07F3" w:rsidRPr="00494D3D" w:rsidRDefault="00FA07F3" w:rsidP="00274850">
      <w:pPr>
        <w:rPr>
          <w:i/>
        </w:rPr>
      </w:pPr>
      <w:r>
        <w:rPr>
          <w:i/>
        </w:rPr>
        <w:t>The Board signs the end of month Real Estate &amp; Personal Property Abatement Report.</w:t>
      </w:r>
    </w:p>
    <w:p w14:paraId="43D952AF" w14:textId="276694C0" w:rsidR="00CA46AE" w:rsidRPr="00494D3D" w:rsidRDefault="007F6872" w:rsidP="00274850">
      <w:pPr>
        <w:rPr>
          <w:i/>
        </w:rPr>
      </w:pPr>
      <w:r w:rsidRPr="00494D3D">
        <w:rPr>
          <w:i/>
        </w:rPr>
        <w:t xml:space="preserve">The Board discusses the Fiscal Year 2021 Real Estate &amp; Personal Property Tax Abatement Applications.  </w:t>
      </w:r>
    </w:p>
    <w:p w14:paraId="25655162" w14:textId="55D07ED0" w:rsidR="007F6872" w:rsidRPr="00494D3D" w:rsidRDefault="007F6872" w:rsidP="00274850">
      <w:pPr>
        <w:rPr>
          <w:i/>
        </w:rPr>
      </w:pPr>
      <w:r w:rsidRPr="00494D3D">
        <w:rPr>
          <w:i/>
        </w:rPr>
        <w:t xml:space="preserve">Motion made by </w:t>
      </w:r>
      <w:r w:rsidR="00FA07F3">
        <w:rPr>
          <w:i/>
        </w:rPr>
        <w:t>Sue</w:t>
      </w:r>
      <w:r w:rsidRPr="00494D3D">
        <w:rPr>
          <w:i/>
        </w:rPr>
        <w:t xml:space="preserve"> and seconded by </w:t>
      </w:r>
      <w:r w:rsidR="00FA07F3">
        <w:rPr>
          <w:i/>
        </w:rPr>
        <w:t>Ken</w:t>
      </w:r>
      <w:r w:rsidRPr="00494D3D">
        <w:rPr>
          <w:i/>
        </w:rPr>
        <w:t xml:space="preserve"> to grant a</w:t>
      </w:r>
      <w:r w:rsidR="00FA07F3">
        <w:rPr>
          <w:i/>
        </w:rPr>
        <w:t xml:space="preserve"> real estate tax</w:t>
      </w:r>
      <w:r w:rsidRPr="00494D3D">
        <w:rPr>
          <w:i/>
        </w:rPr>
        <w:t xml:space="preserve"> abatement to a property located at </w:t>
      </w:r>
      <w:r w:rsidR="00FA07F3">
        <w:rPr>
          <w:i/>
        </w:rPr>
        <w:t>35 Taft Avenue.  The Board visited this property and ascertained that an abatement was warranted.</w:t>
      </w:r>
      <w:r w:rsidRPr="00494D3D">
        <w:rPr>
          <w:i/>
        </w:rPr>
        <w:t xml:space="preserve">  Unanimous vote.</w:t>
      </w:r>
    </w:p>
    <w:p w14:paraId="58442EA1" w14:textId="45790169" w:rsidR="000A4D05" w:rsidRPr="00494D3D" w:rsidRDefault="000A4D05" w:rsidP="00274850">
      <w:pPr>
        <w:rPr>
          <w:i/>
        </w:rPr>
      </w:pPr>
      <w:r w:rsidRPr="00494D3D">
        <w:rPr>
          <w:i/>
        </w:rPr>
        <w:t xml:space="preserve">The Board discusses options to assist some of our taxpayers with their increasing real estate tax bills.  </w:t>
      </w:r>
      <w:r w:rsidR="00FA07F3">
        <w:rPr>
          <w:i/>
        </w:rPr>
        <w:t xml:space="preserve">Kevin advises he has completed his research regarding the “means tested” tax exemption and advises that this would pertain to taxpayers who are receiving the state Senior Circuit Breaker Income Tax Credit.  The Selectmen would decide what percentage of said credit would be available to those who qualify.  The exemption would not increase the levy limit but would be distributed amongst the remaining residential taxpayers. </w:t>
      </w:r>
      <w:r w:rsidR="00BB2979">
        <w:rPr>
          <w:i/>
        </w:rPr>
        <w:t xml:space="preserve"> </w:t>
      </w:r>
      <w:r w:rsidR="00FA07F3">
        <w:rPr>
          <w:i/>
        </w:rPr>
        <w:t xml:space="preserve"> </w:t>
      </w:r>
      <w:r w:rsidR="00BB2979">
        <w:rPr>
          <w:i/>
        </w:rPr>
        <w:t xml:space="preserve">This will require special legislation.  </w:t>
      </w:r>
      <w:r w:rsidR="00FA07F3">
        <w:rPr>
          <w:i/>
        </w:rPr>
        <w:t>The Board agrees to support the Taxation Aid Committee sponsoring the exemption via an article on the May Annual Town Meeting Warrant.</w:t>
      </w:r>
      <w:r w:rsidR="0032385E">
        <w:rPr>
          <w:i/>
        </w:rPr>
        <w:t xml:space="preserve">  </w:t>
      </w:r>
    </w:p>
    <w:p w14:paraId="63338805" w14:textId="56F74E77" w:rsidR="001B7639" w:rsidRPr="00494D3D" w:rsidRDefault="00D451D4" w:rsidP="00274850">
      <w:pPr>
        <w:rPr>
          <w:i/>
        </w:rPr>
      </w:pPr>
      <w:r w:rsidRPr="00494D3D">
        <w:rPr>
          <w:i/>
        </w:rPr>
        <w:t xml:space="preserve">Motion made by Sue and seconded by Ken to adjourn the meeting at </w:t>
      </w:r>
      <w:r w:rsidR="00826186" w:rsidRPr="00494D3D">
        <w:rPr>
          <w:i/>
        </w:rPr>
        <w:t>6</w:t>
      </w:r>
      <w:r w:rsidRPr="00494D3D">
        <w:rPr>
          <w:i/>
        </w:rPr>
        <w:t>:</w:t>
      </w:r>
      <w:r w:rsidR="0032385E">
        <w:rPr>
          <w:i/>
        </w:rPr>
        <w:t>25</w:t>
      </w:r>
      <w:r w:rsidR="00826186" w:rsidRPr="00494D3D">
        <w:rPr>
          <w:i/>
        </w:rPr>
        <w:t xml:space="preserve"> </w:t>
      </w:r>
      <w:r w:rsidRPr="00494D3D">
        <w:rPr>
          <w:i/>
        </w:rPr>
        <w:t>PM.  Una</w:t>
      </w:r>
      <w:r w:rsidR="00ED6BB7" w:rsidRPr="00494D3D">
        <w:rPr>
          <w:i/>
        </w:rPr>
        <w:t>n</w:t>
      </w:r>
      <w:r w:rsidRPr="00494D3D">
        <w:rPr>
          <w:i/>
        </w:rPr>
        <w:t>imous vote.</w:t>
      </w: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37A7F224" w:rsidR="00575D28" w:rsidRPr="00494D3D" w:rsidRDefault="00D451D4" w:rsidP="00B703EA">
      <w:pPr>
        <w:rPr>
          <w:i/>
        </w:rPr>
      </w:pPr>
      <w:r w:rsidRPr="00494D3D">
        <w:rPr>
          <w:i/>
        </w:rPr>
        <w:t>Susan Edmonds</w:t>
      </w:r>
      <w:r w:rsidR="00494D3D">
        <w:rPr>
          <w:i/>
        </w:rPr>
        <w:t xml:space="preserve">, </w:t>
      </w:r>
      <w:r w:rsidR="0058108E" w:rsidRPr="00494D3D">
        <w:rPr>
          <w:i/>
        </w:rPr>
        <w:t>Assessor</w:t>
      </w:r>
      <w:r w:rsidRPr="00494D3D">
        <w:rPr>
          <w:i/>
        </w:rPr>
        <w:t xml:space="preserve"> Clerk</w:t>
      </w:r>
    </w:p>
    <w:p w14:paraId="5B15CF02" w14:textId="77777777" w:rsidR="00575D28" w:rsidRPr="00494D3D" w:rsidRDefault="00575D28" w:rsidP="003B479A">
      <w:pPr>
        <w:jc w:val="center"/>
        <w:rPr>
          <w:i/>
        </w:rPr>
      </w:pPr>
    </w:p>
    <w:p w14:paraId="290EA3D9" w14:textId="12063DB6" w:rsidR="00274850" w:rsidRPr="00494D3D" w:rsidRDefault="003B479A" w:rsidP="003B479A">
      <w:pPr>
        <w:jc w:val="center"/>
        <w:rPr>
          <w:i/>
        </w:rPr>
      </w:pPr>
      <w:r w:rsidRPr="00494D3D">
        <w:rPr>
          <w:i/>
        </w:rPr>
        <w:t>MINUTES APPROVED</w:t>
      </w:r>
      <w:r w:rsidR="00567DDE" w:rsidRPr="00494D3D">
        <w:rPr>
          <w:i/>
        </w:rPr>
        <w:t>:</w:t>
      </w:r>
      <w:r w:rsidR="00CA34FC" w:rsidRPr="00494D3D">
        <w:rPr>
          <w:i/>
        </w:rPr>
        <w:t xml:space="preserve"> </w:t>
      </w:r>
      <w:r w:rsidR="00A615B8" w:rsidRPr="00494D3D">
        <w:rPr>
          <w:i/>
        </w:rPr>
        <w:t xml:space="preserve"> </w:t>
      </w:r>
      <w:r w:rsidR="00EC23EE">
        <w:rPr>
          <w:i/>
        </w:rPr>
        <w:t>4/13/2021</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A4D05"/>
    <w:rsid w:val="000B3767"/>
    <w:rsid w:val="000C12D3"/>
    <w:rsid w:val="00115119"/>
    <w:rsid w:val="00173D05"/>
    <w:rsid w:val="0019734A"/>
    <w:rsid w:val="001B7639"/>
    <w:rsid w:val="001D2CB6"/>
    <w:rsid w:val="00212F48"/>
    <w:rsid w:val="00214D98"/>
    <w:rsid w:val="00222C75"/>
    <w:rsid w:val="00227C7A"/>
    <w:rsid w:val="002479C7"/>
    <w:rsid w:val="002504C8"/>
    <w:rsid w:val="00274850"/>
    <w:rsid w:val="002960CF"/>
    <w:rsid w:val="002B222F"/>
    <w:rsid w:val="002C477F"/>
    <w:rsid w:val="002E3E36"/>
    <w:rsid w:val="0030491F"/>
    <w:rsid w:val="0032385E"/>
    <w:rsid w:val="00337354"/>
    <w:rsid w:val="0036227E"/>
    <w:rsid w:val="00382B32"/>
    <w:rsid w:val="003B1AE6"/>
    <w:rsid w:val="003B479A"/>
    <w:rsid w:val="003C1040"/>
    <w:rsid w:val="00405110"/>
    <w:rsid w:val="00415C00"/>
    <w:rsid w:val="0042537D"/>
    <w:rsid w:val="00425CBE"/>
    <w:rsid w:val="004833E1"/>
    <w:rsid w:val="00494D3D"/>
    <w:rsid w:val="004D0EE7"/>
    <w:rsid w:val="00515761"/>
    <w:rsid w:val="00520AA9"/>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4841"/>
    <w:rsid w:val="006D71CB"/>
    <w:rsid w:val="006D7FBD"/>
    <w:rsid w:val="006F5FED"/>
    <w:rsid w:val="00704E90"/>
    <w:rsid w:val="00765B84"/>
    <w:rsid w:val="00773E56"/>
    <w:rsid w:val="00777491"/>
    <w:rsid w:val="007A0D4F"/>
    <w:rsid w:val="007A4B37"/>
    <w:rsid w:val="007B3774"/>
    <w:rsid w:val="007B39C8"/>
    <w:rsid w:val="007F544B"/>
    <w:rsid w:val="007F6872"/>
    <w:rsid w:val="008007FB"/>
    <w:rsid w:val="00804DF9"/>
    <w:rsid w:val="008061EE"/>
    <w:rsid w:val="00826186"/>
    <w:rsid w:val="00843673"/>
    <w:rsid w:val="00843CA4"/>
    <w:rsid w:val="00847F2D"/>
    <w:rsid w:val="008542BB"/>
    <w:rsid w:val="0087139F"/>
    <w:rsid w:val="008A08EE"/>
    <w:rsid w:val="008A2F70"/>
    <w:rsid w:val="008A5B60"/>
    <w:rsid w:val="008B5044"/>
    <w:rsid w:val="008F777E"/>
    <w:rsid w:val="008F7F22"/>
    <w:rsid w:val="00966D00"/>
    <w:rsid w:val="009A41DE"/>
    <w:rsid w:val="00A338C6"/>
    <w:rsid w:val="00A615B8"/>
    <w:rsid w:val="00A6466C"/>
    <w:rsid w:val="00A65BBB"/>
    <w:rsid w:val="00AA5247"/>
    <w:rsid w:val="00AC00F5"/>
    <w:rsid w:val="00AD2BAE"/>
    <w:rsid w:val="00AD565F"/>
    <w:rsid w:val="00AE4A9B"/>
    <w:rsid w:val="00B15494"/>
    <w:rsid w:val="00B20EF9"/>
    <w:rsid w:val="00B22026"/>
    <w:rsid w:val="00B22F47"/>
    <w:rsid w:val="00B4262B"/>
    <w:rsid w:val="00B703EA"/>
    <w:rsid w:val="00B90B48"/>
    <w:rsid w:val="00BB2979"/>
    <w:rsid w:val="00BD6096"/>
    <w:rsid w:val="00BF4FA8"/>
    <w:rsid w:val="00BF5361"/>
    <w:rsid w:val="00C05B5E"/>
    <w:rsid w:val="00C16AF3"/>
    <w:rsid w:val="00C53F1B"/>
    <w:rsid w:val="00C550FA"/>
    <w:rsid w:val="00C57677"/>
    <w:rsid w:val="00C64CEB"/>
    <w:rsid w:val="00C869B2"/>
    <w:rsid w:val="00CA0646"/>
    <w:rsid w:val="00CA34FC"/>
    <w:rsid w:val="00CA46AE"/>
    <w:rsid w:val="00CD7C4B"/>
    <w:rsid w:val="00CF1E8F"/>
    <w:rsid w:val="00D12E63"/>
    <w:rsid w:val="00D27398"/>
    <w:rsid w:val="00D451D4"/>
    <w:rsid w:val="00DB3178"/>
    <w:rsid w:val="00DD21B6"/>
    <w:rsid w:val="00E028F1"/>
    <w:rsid w:val="00E11E9C"/>
    <w:rsid w:val="00E22E1D"/>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2</cp:revision>
  <cp:lastPrinted>2021-04-13T14:18:00Z</cp:lastPrinted>
  <dcterms:created xsi:type="dcterms:W3CDTF">2021-04-14T13:32:00Z</dcterms:created>
  <dcterms:modified xsi:type="dcterms:W3CDTF">2021-04-14T13:32:00Z</dcterms:modified>
</cp:coreProperties>
</file>